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8C" w:rsidRPr="000E50D6" w:rsidRDefault="00BC658A" w:rsidP="00BC65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0D6">
        <w:rPr>
          <w:rFonts w:ascii="Times New Roman" w:hAnsi="Times New Roman" w:cs="Times New Roman"/>
          <w:b/>
          <w:sz w:val="24"/>
          <w:szCs w:val="24"/>
        </w:rPr>
        <w:t>Информация о приёме зарубежными странами российских студентов, аспирантов и научно-педагогических работников на обучение в 2014/2015 учебном году</w:t>
      </w:r>
    </w:p>
    <w:p w:rsidR="00BC658A" w:rsidRPr="000E50D6" w:rsidRDefault="00BC658A" w:rsidP="00BC65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58A" w:rsidRPr="000E50D6" w:rsidRDefault="00BC658A" w:rsidP="00BC658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E50D6">
        <w:rPr>
          <w:rFonts w:ascii="Times New Roman" w:hAnsi="Times New Roman" w:cs="Times New Roman"/>
          <w:b/>
          <w:i/>
          <w:sz w:val="24"/>
          <w:szCs w:val="24"/>
        </w:rPr>
        <w:t>Румыния</w:t>
      </w:r>
    </w:p>
    <w:p w:rsidR="00625631" w:rsidRPr="000E50D6" w:rsidRDefault="00BC658A" w:rsidP="00B2712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50D6">
        <w:rPr>
          <w:rFonts w:ascii="Times New Roman" w:hAnsi="Times New Roman" w:cs="Times New Roman"/>
          <w:sz w:val="24"/>
          <w:szCs w:val="24"/>
        </w:rPr>
        <w:t>На основе двустороннего межведомственного протокола о сотрудничестве в области образования на 2012-2017 гг. в 2014 году румынская сторона выделяет российской стороне 15 стипендий на летние курсы румынского языка, литературы, истории и цивилизации.</w:t>
      </w:r>
    </w:p>
    <w:p w:rsidR="000E50D6" w:rsidRDefault="00BC658A" w:rsidP="00B2712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50D6">
        <w:rPr>
          <w:rFonts w:ascii="Times New Roman" w:hAnsi="Times New Roman" w:cs="Times New Roman"/>
          <w:sz w:val="24"/>
          <w:szCs w:val="24"/>
        </w:rPr>
        <w:t>Стипендиатам летних курсов предоставляются размещение, питание, обучение и культурная программа, за исключением экскурсий, которые оплачиваются заинтересованными лицами.</w:t>
      </w:r>
    </w:p>
    <w:p w:rsidR="00625631" w:rsidRPr="000E50D6" w:rsidRDefault="00BC658A" w:rsidP="00B2712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50D6">
        <w:rPr>
          <w:rFonts w:ascii="Times New Roman" w:hAnsi="Times New Roman" w:cs="Times New Roman"/>
          <w:sz w:val="24"/>
          <w:szCs w:val="24"/>
        </w:rPr>
        <w:t>Направляющая сторона или участники курсов берут на себя транспортные расходы.</w:t>
      </w:r>
    </w:p>
    <w:p w:rsidR="000E50D6" w:rsidRDefault="00BC658A" w:rsidP="00B2712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50D6">
        <w:rPr>
          <w:rFonts w:ascii="Times New Roman" w:hAnsi="Times New Roman" w:cs="Times New Roman"/>
          <w:sz w:val="24"/>
          <w:szCs w:val="24"/>
        </w:rPr>
        <w:t xml:space="preserve">Стипендиаты должны отправить в Министерство национального образования Румынии через уполномоченные дипломатические или культурные представительства России в Румынии </w:t>
      </w:r>
      <w:r w:rsidRPr="000E50D6">
        <w:rPr>
          <w:rFonts w:ascii="Times New Roman" w:hAnsi="Times New Roman" w:cs="Times New Roman"/>
          <w:b/>
          <w:sz w:val="24"/>
          <w:szCs w:val="24"/>
        </w:rPr>
        <w:t>не позднее 25 апреля 2014 г.</w:t>
      </w:r>
      <w:r w:rsidRPr="000E50D6">
        <w:rPr>
          <w:rFonts w:ascii="Times New Roman" w:hAnsi="Times New Roman" w:cs="Times New Roman"/>
          <w:sz w:val="24"/>
          <w:szCs w:val="24"/>
        </w:rPr>
        <w:t xml:space="preserve"> полный набор документов, который должен содержать:</w:t>
      </w:r>
    </w:p>
    <w:p w:rsidR="00BC658A" w:rsidRPr="000E50D6" w:rsidRDefault="00BC658A" w:rsidP="00B2712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50D6">
        <w:rPr>
          <w:rFonts w:ascii="Times New Roman" w:hAnsi="Times New Roman" w:cs="Times New Roman"/>
          <w:sz w:val="24"/>
          <w:szCs w:val="24"/>
        </w:rPr>
        <w:t>решение Министерства образования и науки России на выдвинутого кандидата;</w:t>
      </w:r>
    </w:p>
    <w:p w:rsidR="00BC658A" w:rsidRPr="000E50D6" w:rsidRDefault="00BC658A" w:rsidP="00B2712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50D6">
        <w:rPr>
          <w:rFonts w:ascii="Times New Roman" w:hAnsi="Times New Roman" w:cs="Times New Roman"/>
          <w:sz w:val="24"/>
          <w:szCs w:val="24"/>
        </w:rPr>
        <w:t>копию паспорта кандидата;</w:t>
      </w:r>
    </w:p>
    <w:p w:rsidR="00BC658A" w:rsidRPr="000E50D6" w:rsidRDefault="00BC658A" w:rsidP="00B2712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50D6">
        <w:rPr>
          <w:rFonts w:ascii="Times New Roman" w:hAnsi="Times New Roman" w:cs="Times New Roman"/>
          <w:sz w:val="24"/>
          <w:szCs w:val="24"/>
        </w:rPr>
        <w:t>анкету для выдачи письма о принятии на обучение; анкеты, выбранных кандидатом университетов (необходимо выбрать три варианта и указать порядок предпочтения);</w:t>
      </w:r>
    </w:p>
    <w:p w:rsidR="00BC658A" w:rsidRPr="000E50D6" w:rsidRDefault="00BC658A" w:rsidP="00B2712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50D6">
        <w:rPr>
          <w:rFonts w:ascii="Times New Roman" w:hAnsi="Times New Roman" w:cs="Times New Roman"/>
          <w:sz w:val="24"/>
          <w:szCs w:val="24"/>
        </w:rPr>
        <w:t>биографические данные (резюме) на английском, французском или немецком языке с указанием уровня знания румынского языка, а также контактных данных;</w:t>
      </w:r>
    </w:p>
    <w:p w:rsidR="00BC658A" w:rsidRPr="000E50D6" w:rsidRDefault="00BC658A" w:rsidP="00B2712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50D6">
        <w:rPr>
          <w:rFonts w:ascii="Times New Roman" w:hAnsi="Times New Roman" w:cs="Times New Roman"/>
          <w:sz w:val="24"/>
          <w:szCs w:val="24"/>
        </w:rPr>
        <w:t>медицинскую справку на английском, французском или немецком языке.</w:t>
      </w:r>
    </w:p>
    <w:p w:rsidR="000E50D6" w:rsidRDefault="00BC658A" w:rsidP="00B2712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50D6">
        <w:rPr>
          <w:rFonts w:ascii="Times New Roman" w:hAnsi="Times New Roman" w:cs="Times New Roman"/>
          <w:sz w:val="24"/>
          <w:szCs w:val="24"/>
        </w:rPr>
        <w:t xml:space="preserve">Дополнительную информацию относительно периода, места проведения, условий участия и программы курсов для каждого из университетов, организующих курсы, можно найти на странице </w:t>
      </w:r>
      <w:hyperlink r:id="rId5" w:tgtFrame="_blank" w:history="1">
        <w:r w:rsidRPr="000E50D6">
          <w:rPr>
            <w:rStyle w:val="a3"/>
            <w:rFonts w:ascii="Times New Roman" w:hAnsi="Times New Roman" w:cs="Times New Roman"/>
            <w:sz w:val="24"/>
            <w:szCs w:val="24"/>
          </w:rPr>
          <w:t>http://www.edu.ro/summercourses.htm</w:t>
        </w:r>
      </w:hyperlink>
      <w:r w:rsidRPr="000E50D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25631" w:rsidRPr="000E50D6" w:rsidRDefault="00BC658A" w:rsidP="00B2712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50D6">
        <w:rPr>
          <w:rFonts w:ascii="Times New Roman" w:hAnsi="Times New Roman" w:cs="Times New Roman"/>
          <w:sz w:val="24"/>
          <w:szCs w:val="24"/>
        </w:rPr>
        <w:t>Телефоны для справок:</w:t>
      </w:r>
      <w:r w:rsidRPr="000E50D6">
        <w:rPr>
          <w:rFonts w:ascii="Times New Roman" w:hAnsi="Times New Roman" w:cs="Times New Roman"/>
          <w:sz w:val="24"/>
          <w:szCs w:val="24"/>
        </w:rPr>
        <w:t xml:space="preserve"> 8 (495) 788-65-91, м.т.8 (905) 744-</w:t>
      </w:r>
      <w:r w:rsidRPr="000E50D6">
        <w:rPr>
          <w:rFonts w:ascii="Times New Roman" w:hAnsi="Times New Roman" w:cs="Times New Roman"/>
          <w:sz w:val="24"/>
          <w:szCs w:val="24"/>
        </w:rPr>
        <w:t>42-18</w:t>
      </w:r>
    </w:p>
    <w:p w:rsidR="00BC658A" w:rsidRPr="000E50D6" w:rsidRDefault="00BC658A" w:rsidP="00B2712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50D6">
        <w:rPr>
          <w:rFonts w:ascii="Times New Roman" w:hAnsi="Times New Roman" w:cs="Times New Roman"/>
          <w:sz w:val="24"/>
          <w:szCs w:val="24"/>
        </w:rPr>
        <w:t>Полещук Ольга Дмитриевна,</w:t>
      </w:r>
      <w:r w:rsidRPr="000E50D6">
        <w:rPr>
          <w:rFonts w:ascii="Times New Roman" w:hAnsi="Times New Roman" w:cs="Times New Roman"/>
          <w:sz w:val="24"/>
          <w:szCs w:val="24"/>
        </w:rPr>
        <w:t xml:space="preserve"> </w:t>
      </w:r>
      <w:r w:rsidRPr="000E50D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0E50D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E50D6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tgtFrame="_blank" w:history="1">
        <w:r w:rsidRPr="000E50D6">
          <w:rPr>
            <w:rStyle w:val="a3"/>
            <w:rFonts w:ascii="Times New Roman" w:hAnsi="Times New Roman" w:cs="Times New Roman"/>
            <w:sz w:val="24"/>
            <w:szCs w:val="24"/>
          </w:rPr>
          <w:t>poleshchuk@list.ru</w:t>
        </w:r>
      </w:hyperlink>
    </w:p>
    <w:p w:rsidR="00625631" w:rsidRDefault="00625631" w:rsidP="00B2712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E50D6" w:rsidRPr="000E50D6" w:rsidRDefault="000E50D6" w:rsidP="00B2712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25631" w:rsidRPr="000E50D6" w:rsidRDefault="00625631" w:rsidP="00B27123">
      <w:pPr>
        <w:spacing w:after="0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E50D6">
        <w:rPr>
          <w:rFonts w:ascii="Times New Roman" w:hAnsi="Times New Roman" w:cs="Times New Roman"/>
          <w:b/>
          <w:i/>
          <w:sz w:val="24"/>
          <w:szCs w:val="24"/>
        </w:rPr>
        <w:t>Бельгия</w:t>
      </w:r>
    </w:p>
    <w:p w:rsidR="00625631" w:rsidRPr="000E50D6" w:rsidRDefault="00625631" w:rsidP="00B2712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50D6">
        <w:rPr>
          <w:rFonts w:ascii="Times New Roman" w:hAnsi="Times New Roman" w:cs="Times New Roman"/>
          <w:sz w:val="24"/>
          <w:szCs w:val="24"/>
        </w:rPr>
        <w:t>Фламандское Сообщество Бельгии выделяет в 2014/2015 учебном году следующие виды стипендий для студентов Российской Федерации:</w:t>
      </w:r>
    </w:p>
    <w:p w:rsidR="00625631" w:rsidRPr="000E50D6" w:rsidRDefault="00625631" w:rsidP="00B2712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50D6">
        <w:rPr>
          <w:rFonts w:ascii="Times New Roman" w:hAnsi="Times New Roman" w:cs="Times New Roman"/>
          <w:sz w:val="24"/>
          <w:szCs w:val="24"/>
        </w:rPr>
        <w:t xml:space="preserve">- </w:t>
      </w:r>
      <w:r w:rsidRPr="000E50D6">
        <w:rPr>
          <w:rFonts w:ascii="Times New Roman" w:hAnsi="Times New Roman" w:cs="Times New Roman"/>
          <w:sz w:val="24"/>
          <w:szCs w:val="24"/>
        </w:rPr>
        <w:t xml:space="preserve">4 стипендии по 10 месяцев или 8 стипендий по семестру </w:t>
      </w:r>
      <w:proofErr w:type="gramStart"/>
      <w:r w:rsidRPr="000E50D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E50D6">
        <w:rPr>
          <w:rFonts w:ascii="Times New Roman" w:hAnsi="Times New Roman" w:cs="Times New Roman"/>
          <w:sz w:val="24"/>
          <w:szCs w:val="24"/>
        </w:rPr>
        <w:t xml:space="preserve"> обучающихся в </w:t>
      </w:r>
      <w:proofErr w:type="spellStart"/>
      <w:r w:rsidRPr="000E50D6">
        <w:rPr>
          <w:rFonts w:ascii="Times New Roman" w:hAnsi="Times New Roman" w:cs="Times New Roman"/>
          <w:sz w:val="24"/>
          <w:szCs w:val="24"/>
        </w:rPr>
        <w:t>бакалавриате</w:t>
      </w:r>
      <w:proofErr w:type="spellEnd"/>
      <w:r w:rsidRPr="000E50D6">
        <w:rPr>
          <w:rFonts w:ascii="Times New Roman" w:hAnsi="Times New Roman" w:cs="Times New Roman"/>
          <w:sz w:val="24"/>
          <w:szCs w:val="24"/>
        </w:rPr>
        <w:t>, магистратуре или аспирантуре,</w:t>
      </w:r>
    </w:p>
    <w:p w:rsidR="000E50D6" w:rsidRDefault="00625631" w:rsidP="00B2712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50D6">
        <w:rPr>
          <w:rFonts w:ascii="Times New Roman" w:hAnsi="Times New Roman" w:cs="Times New Roman"/>
          <w:sz w:val="24"/>
          <w:szCs w:val="24"/>
        </w:rPr>
        <w:t xml:space="preserve">- </w:t>
      </w:r>
      <w:r w:rsidRPr="000E50D6">
        <w:rPr>
          <w:rFonts w:ascii="Times New Roman" w:hAnsi="Times New Roman" w:cs="Times New Roman"/>
          <w:sz w:val="24"/>
          <w:szCs w:val="24"/>
        </w:rPr>
        <w:t>1 стипендию на 9 месяцев на исследовательские гранты, (возможны 3 стипендии по 3 месяца каждая).</w:t>
      </w:r>
    </w:p>
    <w:p w:rsidR="000E50D6" w:rsidRDefault="00625631" w:rsidP="00B2712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50D6">
        <w:rPr>
          <w:rFonts w:ascii="Times New Roman" w:hAnsi="Times New Roman" w:cs="Times New Roman"/>
          <w:sz w:val="24"/>
          <w:szCs w:val="24"/>
        </w:rPr>
        <w:t xml:space="preserve">Стипендии предоставляются в учреждениях высшего образования, признанных/зарегистрированных в Министерстве образования Фландрии (список программ представлен на сайтах </w:t>
      </w:r>
      <w:hyperlink r:id="rId7" w:tgtFrame="_blank" w:history="1">
        <w:r w:rsidRPr="000E50D6">
          <w:rPr>
            <w:rStyle w:val="a3"/>
            <w:rFonts w:ascii="Times New Roman" w:hAnsi="Times New Roman" w:cs="Times New Roman"/>
            <w:sz w:val="24"/>
            <w:szCs w:val="24"/>
          </w:rPr>
          <w:t>www.highereducation.be</w:t>
        </w:r>
      </w:hyperlink>
      <w:r w:rsidRPr="000E50D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tgtFrame="_blank" w:history="1">
        <w:r w:rsidRPr="000E50D6">
          <w:rPr>
            <w:rStyle w:val="a3"/>
            <w:rFonts w:ascii="Times New Roman" w:hAnsi="Times New Roman" w:cs="Times New Roman"/>
            <w:sz w:val="24"/>
            <w:szCs w:val="24"/>
          </w:rPr>
          <w:t>www.studyinflanders.be</w:t>
        </w:r>
      </w:hyperlink>
      <w:r w:rsidRPr="000E50D6">
        <w:rPr>
          <w:rFonts w:ascii="Times New Roman" w:hAnsi="Times New Roman" w:cs="Times New Roman"/>
          <w:sz w:val="24"/>
          <w:szCs w:val="24"/>
        </w:rPr>
        <w:t>).</w:t>
      </w:r>
      <w:r w:rsidRPr="000E50D6">
        <w:rPr>
          <w:rFonts w:ascii="Times New Roman" w:hAnsi="Times New Roman" w:cs="Times New Roman"/>
          <w:sz w:val="24"/>
          <w:szCs w:val="24"/>
        </w:rPr>
        <w:br/>
        <w:t>Стипендии распространяются также на программы в институтах (включая консерваторию, Академию изящных искусств и др.) или университетах по следующим направлениям: искусство, музыка, гуманитарные науки, социальные и политические науки, право, экономика, точные науки.</w:t>
      </w:r>
    </w:p>
    <w:p w:rsidR="00625631" w:rsidRPr="000E50D6" w:rsidRDefault="00625631" w:rsidP="00B2712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50D6">
        <w:rPr>
          <w:rFonts w:ascii="Times New Roman" w:hAnsi="Times New Roman" w:cs="Times New Roman"/>
          <w:sz w:val="24"/>
          <w:szCs w:val="24"/>
        </w:rPr>
        <w:t>Кандидаты могут быть студентами бакалавриата, магистратуры или обучающиеся в аспирантуре. Кандидаты, уже имеющие диплом кандидата наук (</w:t>
      </w:r>
      <w:proofErr w:type="spellStart"/>
      <w:r w:rsidRPr="000E50D6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0E50D6">
        <w:rPr>
          <w:rFonts w:ascii="Times New Roman" w:hAnsi="Times New Roman" w:cs="Times New Roman"/>
          <w:sz w:val="24"/>
          <w:szCs w:val="24"/>
        </w:rPr>
        <w:t xml:space="preserve">), не могут </w:t>
      </w:r>
      <w:r w:rsidRPr="000E50D6">
        <w:rPr>
          <w:rFonts w:ascii="Times New Roman" w:hAnsi="Times New Roman" w:cs="Times New Roman"/>
          <w:sz w:val="24"/>
          <w:szCs w:val="24"/>
        </w:rPr>
        <w:lastRenderedPageBreak/>
        <w:t xml:space="preserve">претендовать на стипендию. В досье необходимо указать, в каком учреждении высшего образования Фландрии хотели бы обучаться кандидаты. Кандидаты обязаны </w:t>
      </w:r>
      <w:proofErr w:type="gramStart"/>
      <w:r w:rsidRPr="000E50D6">
        <w:rPr>
          <w:rFonts w:ascii="Times New Roman" w:hAnsi="Times New Roman" w:cs="Times New Roman"/>
          <w:sz w:val="24"/>
          <w:szCs w:val="24"/>
        </w:rPr>
        <w:t>предоставить необходимые доказательства</w:t>
      </w:r>
      <w:proofErr w:type="gramEnd"/>
      <w:r w:rsidRPr="000E50D6">
        <w:rPr>
          <w:rFonts w:ascii="Times New Roman" w:hAnsi="Times New Roman" w:cs="Times New Roman"/>
          <w:sz w:val="24"/>
          <w:szCs w:val="24"/>
        </w:rPr>
        <w:t xml:space="preserve"> их отличной академической успеваемости и иметь хорошее знание английского языка. Полное досье кандидата должно состоять из заполненного формуляра вместе с другими запрашиваемыми приложениями (в двух экземплярах).</w:t>
      </w:r>
    </w:p>
    <w:p w:rsidR="00087EE5" w:rsidRPr="000E50D6" w:rsidRDefault="00625631" w:rsidP="00B2712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50D6">
        <w:rPr>
          <w:rFonts w:ascii="Times New Roman" w:hAnsi="Times New Roman" w:cs="Times New Roman"/>
          <w:sz w:val="24"/>
          <w:szCs w:val="24"/>
        </w:rPr>
        <w:t>Стипендии присуждаются Департаментом высшего образования и образования для взрослых Министерства образования Фландрии после получения подтверждения о зачислении кандидатов от указанного учреждения высшего образования.</w:t>
      </w:r>
    </w:p>
    <w:p w:rsidR="00625631" w:rsidRPr="000E50D6" w:rsidRDefault="00625631" w:rsidP="00B2712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50D6">
        <w:rPr>
          <w:rFonts w:ascii="Times New Roman" w:hAnsi="Times New Roman" w:cs="Times New Roman"/>
          <w:i/>
          <w:sz w:val="24"/>
          <w:szCs w:val="24"/>
        </w:rPr>
        <w:t>Отобранным кандидатам будут предоставлены:</w:t>
      </w:r>
    </w:p>
    <w:p w:rsidR="00625631" w:rsidRPr="000E50D6" w:rsidRDefault="00625631" w:rsidP="00B2712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50D6">
        <w:rPr>
          <w:rFonts w:ascii="Times New Roman" w:hAnsi="Times New Roman" w:cs="Times New Roman"/>
          <w:sz w:val="24"/>
          <w:szCs w:val="24"/>
        </w:rPr>
        <w:t xml:space="preserve">1. </w:t>
      </w:r>
      <w:r w:rsidRPr="000E50D6">
        <w:rPr>
          <w:rFonts w:ascii="Times New Roman" w:hAnsi="Times New Roman" w:cs="Times New Roman"/>
          <w:sz w:val="24"/>
          <w:szCs w:val="24"/>
        </w:rPr>
        <w:t>Ежемесячная стипендия (включая проживание, транспортные расходы внутри Бельгии и покупку учебного материала): 840 евро.</w:t>
      </w:r>
    </w:p>
    <w:p w:rsidR="00087EE5" w:rsidRPr="000E50D6" w:rsidRDefault="00625631" w:rsidP="00B2712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50D6">
        <w:rPr>
          <w:rFonts w:ascii="Times New Roman" w:hAnsi="Times New Roman" w:cs="Times New Roman"/>
          <w:sz w:val="24"/>
          <w:szCs w:val="24"/>
        </w:rPr>
        <w:t>Кандидаты, получившие стипендию, обязаны проживать в Бельгии во время своего обучение, а также открыть счет в бельгийском банке для перечисления на него стипендии. Они обязаны быть официально зарегистрированы в муниципалитете Бельгии.</w:t>
      </w:r>
    </w:p>
    <w:p w:rsidR="00087EE5" w:rsidRPr="000E50D6" w:rsidRDefault="00087EE5" w:rsidP="00B2712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50D6">
        <w:rPr>
          <w:rFonts w:ascii="Times New Roman" w:hAnsi="Times New Roman" w:cs="Times New Roman"/>
          <w:sz w:val="24"/>
          <w:szCs w:val="24"/>
        </w:rPr>
        <w:t xml:space="preserve">2. </w:t>
      </w:r>
      <w:r w:rsidR="00625631" w:rsidRPr="000E50D6">
        <w:rPr>
          <w:rFonts w:ascii="Times New Roman" w:hAnsi="Times New Roman" w:cs="Times New Roman"/>
          <w:sz w:val="24"/>
          <w:szCs w:val="24"/>
        </w:rPr>
        <w:t>Частичное возмещение оплаты регистрационного взноса (единовременная оплата за обучение), но не превышающее ежегодно устанавливаемую максимальную сумму регистрационного взноса.</w:t>
      </w:r>
    </w:p>
    <w:p w:rsidR="00087EE5" w:rsidRPr="000E50D6" w:rsidRDefault="00625631" w:rsidP="00B2712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50D6">
        <w:rPr>
          <w:rFonts w:ascii="Times New Roman" w:hAnsi="Times New Roman" w:cs="Times New Roman"/>
          <w:sz w:val="24"/>
          <w:szCs w:val="24"/>
        </w:rPr>
        <w:t>На 2013-2014 академический год эта максимальная сумма была установлена в размере 610 евро. Максимальная сумма на 2014-2015 учебный год в данный момент еще не известна. Кандидаты, которые хотели бы учиться по программе, где регистрационный взнос превышает ежегодно установленную максимальную сумму, оплачивают разницу самостоятельно.</w:t>
      </w:r>
      <w:r w:rsidRPr="000E50D6">
        <w:rPr>
          <w:rFonts w:ascii="Times New Roman" w:hAnsi="Times New Roman" w:cs="Times New Roman"/>
          <w:sz w:val="24"/>
          <w:szCs w:val="24"/>
        </w:rPr>
        <w:br/>
      </w:r>
      <w:r w:rsidR="00087EE5" w:rsidRPr="000E50D6">
        <w:rPr>
          <w:rFonts w:ascii="Times New Roman" w:hAnsi="Times New Roman" w:cs="Times New Roman"/>
          <w:sz w:val="24"/>
          <w:szCs w:val="24"/>
        </w:rPr>
        <w:t xml:space="preserve">3. </w:t>
      </w:r>
      <w:r w:rsidRPr="000E50D6">
        <w:rPr>
          <w:rFonts w:ascii="Times New Roman" w:hAnsi="Times New Roman" w:cs="Times New Roman"/>
          <w:sz w:val="24"/>
          <w:szCs w:val="24"/>
        </w:rPr>
        <w:t>Медицинская страховка и страхование гражданской ответственности в соответствие с бельгийским законодательством.</w:t>
      </w:r>
    </w:p>
    <w:p w:rsidR="00E67308" w:rsidRPr="000E50D6" w:rsidRDefault="00625631" w:rsidP="00B2712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50D6">
        <w:rPr>
          <w:rFonts w:ascii="Times New Roman" w:hAnsi="Times New Roman" w:cs="Times New Roman"/>
          <w:sz w:val="24"/>
          <w:szCs w:val="24"/>
        </w:rPr>
        <w:t>Данные виды страховок действительны исключительно на территории Бельгии.</w:t>
      </w:r>
    </w:p>
    <w:p w:rsidR="00E67308" w:rsidRPr="000E50D6" w:rsidRDefault="00625631" w:rsidP="00B2712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0D6">
        <w:rPr>
          <w:rFonts w:ascii="Times New Roman" w:hAnsi="Times New Roman" w:cs="Times New Roman"/>
          <w:sz w:val="24"/>
          <w:szCs w:val="24"/>
        </w:rPr>
        <w:t xml:space="preserve">Департамент высшего образования и образования для взрослых Министерства образования Фландрии рекомендует студентам не аннулировать страховку (медицинскую и страхование гражданской ответственности) в своей стране, поскольку в этом случае они рискуют тем, что сами должны будут оплачивать расходы, понесенные при несчастном случае или болезни во время их пребывания, в </w:t>
      </w:r>
      <w:proofErr w:type="spellStart"/>
      <w:r w:rsidRPr="000E50D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E50D6">
        <w:rPr>
          <w:rFonts w:ascii="Times New Roman" w:hAnsi="Times New Roman" w:cs="Times New Roman"/>
          <w:sz w:val="24"/>
          <w:szCs w:val="24"/>
        </w:rPr>
        <w:t>. по учебе, за пределами Бельгии (например, участие в конгрессе/семинаре в</w:t>
      </w:r>
      <w:proofErr w:type="gramEnd"/>
      <w:r w:rsidRPr="000E50D6">
        <w:rPr>
          <w:rFonts w:ascii="Times New Roman" w:hAnsi="Times New Roman" w:cs="Times New Roman"/>
          <w:sz w:val="24"/>
          <w:szCs w:val="24"/>
        </w:rPr>
        <w:t xml:space="preserve"> другой стране или во время каникул в своей стране).</w:t>
      </w:r>
    </w:p>
    <w:p w:rsidR="00E67308" w:rsidRPr="000E50D6" w:rsidRDefault="00625631" w:rsidP="00B2712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50D6">
        <w:rPr>
          <w:rFonts w:ascii="Times New Roman" w:hAnsi="Times New Roman" w:cs="Times New Roman"/>
          <w:sz w:val="24"/>
          <w:szCs w:val="24"/>
        </w:rPr>
        <w:t xml:space="preserve">Досье кандидатов от Российской Федерации должны быть поданы в Департамент высшего образования и образования для взрослых Министерства образования Фландрии </w:t>
      </w:r>
      <w:r w:rsidRPr="000E50D6">
        <w:rPr>
          <w:rFonts w:ascii="Times New Roman" w:hAnsi="Times New Roman" w:cs="Times New Roman"/>
          <w:b/>
          <w:sz w:val="24"/>
          <w:szCs w:val="24"/>
        </w:rPr>
        <w:t>не позднее 30 апреля 2014 года</w:t>
      </w:r>
      <w:r w:rsidRPr="000E50D6">
        <w:rPr>
          <w:rFonts w:ascii="Times New Roman" w:hAnsi="Times New Roman" w:cs="Times New Roman"/>
          <w:sz w:val="24"/>
          <w:szCs w:val="24"/>
        </w:rPr>
        <w:t>.</w:t>
      </w:r>
    </w:p>
    <w:p w:rsidR="00E67308" w:rsidRPr="000E50D6" w:rsidRDefault="00625631" w:rsidP="00B2712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50D6">
        <w:rPr>
          <w:rFonts w:ascii="Times New Roman" w:hAnsi="Times New Roman" w:cs="Times New Roman"/>
          <w:sz w:val="24"/>
          <w:szCs w:val="24"/>
        </w:rPr>
        <w:t>Телефон для справок:</w:t>
      </w:r>
      <w:r w:rsidR="00E67308" w:rsidRPr="000E50D6">
        <w:rPr>
          <w:rFonts w:ascii="Times New Roman" w:hAnsi="Times New Roman" w:cs="Times New Roman"/>
          <w:sz w:val="24"/>
          <w:szCs w:val="24"/>
        </w:rPr>
        <w:t xml:space="preserve"> </w:t>
      </w:r>
      <w:r w:rsidRPr="000E50D6">
        <w:rPr>
          <w:rFonts w:ascii="Times New Roman" w:hAnsi="Times New Roman" w:cs="Times New Roman"/>
          <w:sz w:val="24"/>
          <w:szCs w:val="24"/>
        </w:rPr>
        <w:t>8-(499)-237-53-57</w:t>
      </w:r>
    </w:p>
    <w:p w:rsidR="00625631" w:rsidRPr="000E50D6" w:rsidRDefault="00625631" w:rsidP="00B2712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50D6">
        <w:rPr>
          <w:rFonts w:ascii="Times New Roman" w:hAnsi="Times New Roman" w:cs="Times New Roman"/>
          <w:sz w:val="24"/>
          <w:szCs w:val="24"/>
        </w:rPr>
        <w:t>Софронова Елена Евгеньевна.</w:t>
      </w:r>
    </w:p>
    <w:p w:rsidR="00451BE2" w:rsidRDefault="00451BE2" w:rsidP="00B2712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E50D6" w:rsidRPr="000E50D6" w:rsidRDefault="000E50D6" w:rsidP="00B2712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51BE2" w:rsidRPr="000E50D6" w:rsidRDefault="00451BE2" w:rsidP="00451BE2">
      <w:pPr>
        <w:spacing w:after="0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E50D6">
        <w:rPr>
          <w:rFonts w:ascii="Times New Roman" w:hAnsi="Times New Roman" w:cs="Times New Roman"/>
          <w:b/>
          <w:i/>
          <w:sz w:val="24"/>
          <w:szCs w:val="24"/>
        </w:rPr>
        <w:t>Франция</w:t>
      </w:r>
    </w:p>
    <w:p w:rsidR="008E4CBB" w:rsidRPr="000E50D6" w:rsidRDefault="008E4CBB" w:rsidP="00451BE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50D6">
        <w:rPr>
          <w:rFonts w:ascii="Times New Roman" w:hAnsi="Times New Roman" w:cs="Times New Roman"/>
          <w:sz w:val="24"/>
          <w:szCs w:val="24"/>
        </w:rPr>
        <w:t>Открытые вакансии лекторов русского языка в рамках двусторонних обменов на 2014/2015 гг.</w:t>
      </w:r>
    </w:p>
    <w:p w:rsidR="008E4CBB" w:rsidRPr="000E50D6" w:rsidRDefault="008E4CBB" w:rsidP="00451BE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4218"/>
      </w:tblGrid>
      <w:tr w:rsidR="008E4CBB" w:rsidRPr="000E50D6" w:rsidTr="008E4CBB">
        <w:tc>
          <w:tcPr>
            <w:tcW w:w="2235" w:type="dxa"/>
          </w:tcPr>
          <w:p w:rsidR="008E4CBB" w:rsidRPr="000E50D6" w:rsidRDefault="008E4CBB" w:rsidP="008E4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0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Французское учебное </w:t>
            </w:r>
          </w:p>
          <w:p w:rsidR="008E4CBB" w:rsidRPr="000E50D6" w:rsidRDefault="008E4CBB" w:rsidP="008E4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6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учреждение</w:t>
            </w:r>
          </w:p>
          <w:p w:rsidR="008E4CBB" w:rsidRPr="000E50D6" w:rsidRDefault="008E4CBB" w:rsidP="008E4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E4CBB" w:rsidRPr="000E50D6" w:rsidRDefault="008E4CBB" w:rsidP="00451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Замена лектора</w:t>
            </w:r>
          </w:p>
        </w:tc>
        <w:tc>
          <w:tcPr>
            <w:tcW w:w="4218" w:type="dxa"/>
          </w:tcPr>
          <w:p w:rsidR="008E4CBB" w:rsidRPr="000E50D6" w:rsidRDefault="008E4CBB" w:rsidP="008E4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0D6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вакансии, критерии к отбору</w:t>
            </w:r>
            <w:r w:rsidRPr="000E50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E50D6">
              <w:rPr>
                <w:rFonts w:ascii="Times New Roman" w:hAnsi="Times New Roman" w:cs="Times New Roman"/>
                <w:bCs/>
                <w:sz w:val="24"/>
                <w:szCs w:val="24"/>
              </w:rPr>
              <w:t>кандидата</w:t>
            </w:r>
          </w:p>
          <w:p w:rsidR="008E4CBB" w:rsidRPr="000E50D6" w:rsidRDefault="008E4CBB" w:rsidP="008E4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CBB" w:rsidRPr="000E50D6" w:rsidTr="008E4CBB">
        <w:tc>
          <w:tcPr>
            <w:tcW w:w="2235" w:type="dxa"/>
          </w:tcPr>
          <w:p w:rsidR="008E4CBB" w:rsidRPr="000E50D6" w:rsidRDefault="008E4CBB" w:rsidP="008E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 Экс-Марсель</w:t>
            </w:r>
          </w:p>
        </w:tc>
        <w:tc>
          <w:tcPr>
            <w:tcW w:w="3118" w:type="dxa"/>
          </w:tcPr>
          <w:p w:rsidR="008E4CBB" w:rsidRPr="000E50D6" w:rsidRDefault="008E4CBB" w:rsidP="008E4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6">
              <w:rPr>
                <w:rFonts w:ascii="Times New Roman" w:hAnsi="Times New Roman" w:cs="Times New Roman"/>
                <w:sz w:val="24"/>
                <w:szCs w:val="24"/>
              </w:rPr>
              <w:t>Лектор, приглашённый по индивидуальному контракту 2012-2014 гг.</w:t>
            </w:r>
          </w:p>
        </w:tc>
        <w:tc>
          <w:tcPr>
            <w:tcW w:w="4218" w:type="dxa"/>
          </w:tcPr>
          <w:p w:rsidR="008E4CBB" w:rsidRPr="000E50D6" w:rsidRDefault="008E4CBB" w:rsidP="008E4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6">
              <w:rPr>
                <w:rFonts w:ascii="Times New Roman" w:hAnsi="Times New Roman" w:cs="Times New Roman"/>
                <w:sz w:val="24"/>
                <w:szCs w:val="24"/>
              </w:rPr>
              <w:t>Описание вакансии: лектор будет преподавать русский язык на уровне лиценциата по русскому языку по специальности LLCE (Языки, литература и мир изучаемого языка), LEA (Иностранные языки). Владение французским языком обязательно.</w:t>
            </w:r>
          </w:p>
        </w:tc>
      </w:tr>
      <w:tr w:rsidR="008E4CBB" w:rsidRPr="000E50D6" w:rsidTr="008E4CBB">
        <w:tc>
          <w:tcPr>
            <w:tcW w:w="2235" w:type="dxa"/>
          </w:tcPr>
          <w:p w:rsidR="008E4CBB" w:rsidRPr="000E50D6" w:rsidRDefault="008E4CBB" w:rsidP="008E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D6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</w:t>
            </w:r>
            <w:proofErr w:type="spellStart"/>
            <w:r w:rsidRPr="000E50D6">
              <w:rPr>
                <w:rFonts w:ascii="Times New Roman" w:hAnsi="Times New Roman" w:cs="Times New Roman"/>
                <w:sz w:val="24"/>
                <w:szCs w:val="24"/>
              </w:rPr>
              <w:t>Блеза</w:t>
            </w:r>
            <w:proofErr w:type="spellEnd"/>
            <w:r w:rsidRPr="000E50D6">
              <w:rPr>
                <w:rFonts w:ascii="Times New Roman" w:hAnsi="Times New Roman" w:cs="Times New Roman"/>
                <w:sz w:val="24"/>
                <w:szCs w:val="24"/>
              </w:rPr>
              <w:t xml:space="preserve"> Паскаля </w:t>
            </w:r>
            <w:r w:rsidRPr="000E50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4CBB" w:rsidRPr="000E50D6" w:rsidRDefault="008E4CBB" w:rsidP="008E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0D6">
              <w:rPr>
                <w:rFonts w:ascii="Times New Roman" w:hAnsi="Times New Roman" w:cs="Times New Roman"/>
                <w:sz w:val="24"/>
                <w:szCs w:val="24"/>
              </w:rPr>
              <w:t>Клермон-Ферран</w:t>
            </w:r>
            <w:proofErr w:type="spellEnd"/>
            <w:r w:rsidRPr="000E50D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0E50D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8" w:type="dxa"/>
          </w:tcPr>
          <w:p w:rsidR="008E4CBB" w:rsidRPr="000E50D6" w:rsidRDefault="008E4CBB" w:rsidP="008E4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6">
              <w:rPr>
                <w:rFonts w:ascii="Times New Roman" w:hAnsi="Times New Roman" w:cs="Times New Roman"/>
                <w:sz w:val="24"/>
                <w:szCs w:val="24"/>
              </w:rPr>
              <w:t>Лектор, приглашённый по индивидуальному контракту 2012-2014 гг.</w:t>
            </w:r>
          </w:p>
        </w:tc>
        <w:tc>
          <w:tcPr>
            <w:tcW w:w="4218" w:type="dxa"/>
          </w:tcPr>
          <w:p w:rsidR="008E4CBB" w:rsidRPr="000E50D6" w:rsidRDefault="008E4CBB" w:rsidP="008E4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6">
              <w:rPr>
                <w:rFonts w:ascii="Times New Roman" w:hAnsi="Times New Roman" w:cs="Times New Roman"/>
                <w:sz w:val="24"/>
                <w:szCs w:val="24"/>
              </w:rPr>
              <w:t>Преподавание письма и говорения, а также современной русской грамматики на трех курсах лиценциата по специальностям LCE (Иностранные языки культуры) и LEA (Иностранные языки).</w:t>
            </w:r>
            <w:r w:rsidRPr="000E50D6">
              <w:rPr>
                <w:rFonts w:ascii="Times New Roman" w:hAnsi="Times New Roman" w:cs="Times New Roman"/>
                <w:sz w:val="24"/>
                <w:szCs w:val="24"/>
              </w:rPr>
              <w:br/>
              <w:t>Лектор должен специализироваться на преподавании русского языка как иностранного. Требуется владение французским языком. Динамизм и знание современных сре</w:t>
            </w:r>
            <w:proofErr w:type="gramStart"/>
            <w:r w:rsidRPr="000E50D6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0E50D6">
              <w:rPr>
                <w:rFonts w:ascii="Times New Roman" w:hAnsi="Times New Roman" w:cs="Times New Roman"/>
                <w:sz w:val="24"/>
                <w:szCs w:val="24"/>
              </w:rPr>
              <w:t>еподавания приветствуются.</w:t>
            </w:r>
          </w:p>
        </w:tc>
      </w:tr>
      <w:tr w:rsidR="008E4CBB" w:rsidRPr="000E50D6" w:rsidTr="008E4CBB">
        <w:tc>
          <w:tcPr>
            <w:tcW w:w="2235" w:type="dxa"/>
          </w:tcPr>
          <w:p w:rsidR="008E4CBB" w:rsidRPr="000E50D6" w:rsidRDefault="008E4CBB" w:rsidP="008E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D6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Стендаля </w:t>
            </w:r>
            <w:r w:rsidRPr="000E50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8E4CBB" w:rsidRPr="000E50D6" w:rsidRDefault="008E4CBB" w:rsidP="008E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D6">
              <w:rPr>
                <w:rFonts w:ascii="Times New Roman" w:hAnsi="Times New Roman" w:cs="Times New Roman"/>
                <w:sz w:val="24"/>
                <w:szCs w:val="24"/>
              </w:rPr>
              <w:t>Гренобль 3</w:t>
            </w:r>
            <w:r w:rsidRPr="000E50D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8" w:type="dxa"/>
          </w:tcPr>
          <w:p w:rsidR="008E4CBB" w:rsidRPr="000E50D6" w:rsidRDefault="008E4CBB" w:rsidP="00451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6">
              <w:rPr>
                <w:rFonts w:ascii="Times New Roman" w:hAnsi="Times New Roman" w:cs="Times New Roman"/>
                <w:sz w:val="24"/>
                <w:szCs w:val="24"/>
              </w:rPr>
              <w:t>Лектор, приглашённый по индивидуальному контракту</w:t>
            </w:r>
          </w:p>
        </w:tc>
        <w:tc>
          <w:tcPr>
            <w:tcW w:w="4218" w:type="dxa"/>
          </w:tcPr>
          <w:p w:rsidR="008E4CBB" w:rsidRPr="000E50D6" w:rsidRDefault="008E4CBB" w:rsidP="00451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6">
              <w:rPr>
                <w:rFonts w:ascii="Times New Roman" w:hAnsi="Times New Roman" w:cs="Times New Roman"/>
                <w:sz w:val="24"/>
                <w:szCs w:val="24"/>
              </w:rPr>
              <w:t>Данный пост лектора зависит от департамента языков для специалистов нелингвистических дисциплин, который предлагает преподавание русского языка для студентов неспециалистов в русском языке в Университете Гренобля. Использование мультимедиа ресурсов и индивидуальная работа являются частью образовательной программы. Лектор должен обладать компетенциями в области лингвистики, культуры и дидактики. Он должен владеть педагогической инженерией (использование средств мультимедиа, разработка он-лайн модулей).</w:t>
            </w:r>
          </w:p>
        </w:tc>
      </w:tr>
      <w:tr w:rsidR="008E4CBB" w:rsidRPr="000E50D6" w:rsidTr="008E4CBB">
        <w:tc>
          <w:tcPr>
            <w:tcW w:w="2235" w:type="dxa"/>
          </w:tcPr>
          <w:p w:rsidR="008E4CBB" w:rsidRPr="000E50D6" w:rsidRDefault="008E4CBB" w:rsidP="00451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6">
              <w:rPr>
                <w:rFonts w:ascii="Times New Roman" w:hAnsi="Times New Roman" w:cs="Times New Roman"/>
                <w:sz w:val="24"/>
                <w:szCs w:val="24"/>
              </w:rPr>
              <w:t>Университет Ниццы–</w:t>
            </w:r>
          </w:p>
          <w:p w:rsidR="008E4CBB" w:rsidRPr="000E50D6" w:rsidRDefault="008E4CBB" w:rsidP="00451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6">
              <w:rPr>
                <w:rFonts w:ascii="Times New Roman" w:hAnsi="Times New Roman" w:cs="Times New Roman"/>
                <w:sz w:val="24"/>
                <w:szCs w:val="24"/>
              </w:rPr>
              <w:t xml:space="preserve">София </w:t>
            </w:r>
            <w:proofErr w:type="spellStart"/>
            <w:r w:rsidRPr="000E50D6">
              <w:rPr>
                <w:rFonts w:ascii="Times New Roman" w:hAnsi="Times New Roman" w:cs="Times New Roman"/>
                <w:sz w:val="24"/>
                <w:szCs w:val="24"/>
              </w:rPr>
              <w:t>Антиполис</w:t>
            </w:r>
            <w:proofErr w:type="spellEnd"/>
          </w:p>
        </w:tc>
        <w:tc>
          <w:tcPr>
            <w:tcW w:w="3118" w:type="dxa"/>
          </w:tcPr>
          <w:p w:rsidR="008E4CBB" w:rsidRPr="000E50D6" w:rsidRDefault="008E4CBB" w:rsidP="00451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6">
              <w:rPr>
                <w:rFonts w:ascii="Times New Roman" w:hAnsi="Times New Roman" w:cs="Times New Roman"/>
                <w:sz w:val="24"/>
                <w:szCs w:val="24"/>
              </w:rPr>
              <w:t>Лектор, приглашённый по индивидуальному контракту</w:t>
            </w:r>
            <w:r w:rsidRPr="000E50D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218" w:type="dxa"/>
          </w:tcPr>
          <w:p w:rsidR="008E4CBB" w:rsidRPr="000E50D6" w:rsidRDefault="008E4CBB" w:rsidP="00451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6">
              <w:rPr>
                <w:rFonts w:ascii="Times New Roman" w:hAnsi="Times New Roman" w:cs="Times New Roman"/>
                <w:sz w:val="24"/>
                <w:szCs w:val="24"/>
              </w:rPr>
              <w:t xml:space="preserve">Лектор будет преподавать язык, а также мир изучаемого языка для студентов трех курсов лиценциата по специальности LEA (Иностранные языки) для начинающих, продолжающих и русскоговорящих студентов. Он также будет заниматься внеклассной работой и культурными мероприятиями (клуб любителей кино, организация культурных походов и выставок, и т.д., а также лингвистических стажировок в России). Он должен быть специалистом преподавания русского языка как иностранного, </w:t>
            </w:r>
            <w:r w:rsidRPr="000E50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специализация в русской фонетике, а также владение французским языком приветствуется. Он будет работать в рамках научного проекта </w:t>
            </w:r>
            <w:proofErr w:type="spellStart"/>
            <w:r w:rsidRPr="000E50D6">
              <w:rPr>
                <w:rFonts w:ascii="Times New Roman" w:hAnsi="Times New Roman" w:cs="Times New Roman"/>
                <w:sz w:val="24"/>
                <w:szCs w:val="24"/>
              </w:rPr>
              <w:t>Heritage</w:t>
            </w:r>
            <w:proofErr w:type="spellEnd"/>
            <w:r w:rsidRPr="000E50D6">
              <w:rPr>
                <w:rFonts w:ascii="Times New Roman" w:hAnsi="Times New Roman" w:cs="Times New Roman"/>
                <w:sz w:val="24"/>
                <w:szCs w:val="24"/>
              </w:rPr>
              <w:t>, цель которого - сбор и обработка примеров ошибок, которые делают студенты. Поэтому необходимо хорошее владение компьютером (</w:t>
            </w:r>
            <w:proofErr w:type="spellStart"/>
            <w:r w:rsidRPr="000E50D6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0E50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50D6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0E50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50D6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Pr="000E50D6">
              <w:rPr>
                <w:rFonts w:ascii="Times New Roman" w:hAnsi="Times New Roman" w:cs="Times New Roman"/>
                <w:sz w:val="24"/>
                <w:szCs w:val="24"/>
              </w:rPr>
              <w:t>), а также использование информационных технологий на уроках. Предпочтение отдается канд</w:t>
            </w:r>
            <w:r w:rsidRPr="000E50D6">
              <w:rPr>
                <w:rFonts w:ascii="Times New Roman" w:hAnsi="Times New Roman" w:cs="Times New Roman"/>
                <w:sz w:val="24"/>
                <w:szCs w:val="24"/>
              </w:rPr>
              <w:t>идатам с опытом менее 15 лет.</w:t>
            </w:r>
            <w:r w:rsidRPr="000E50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0E50D6"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университет дружбы народов (РУДН).</w:t>
            </w:r>
          </w:p>
        </w:tc>
      </w:tr>
    </w:tbl>
    <w:p w:rsidR="008E4CBB" w:rsidRPr="000E50D6" w:rsidRDefault="008E4CBB" w:rsidP="00451BE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41ACA" w:rsidRPr="000E50D6" w:rsidRDefault="008E4CBB" w:rsidP="00451BE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50D6">
        <w:rPr>
          <w:rFonts w:ascii="Times New Roman" w:hAnsi="Times New Roman" w:cs="Times New Roman"/>
          <w:sz w:val="24"/>
          <w:szCs w:val="24"/>
        </w:rPr>
        <w:t>До</w:t>
      </w:r>
      <w:r w:rsidR="00641ACA" w:rsidRPr="000E50D6">
        <w:rPr>
          <w:rFonts w:ascii="Times New Roman" w:hAnsi="Times New Roman" w:cs="Times New Roman"/>
          <w:sz w:val="24"/>
          <w:szCs w:val="24"/>
        </w:rPr>
        <w:t>сье</w:t>
      </w:r>
      <w:r w:rsidRPr="000E50D6">
        <w:rPr>
          <w:rFonts w:ascii="Times New Roman" w:hAnsi="Times New Roman" w:cs="Times New Roman"/>
          <w:sz w:val="24"/>
          <w:szCs w:val="24"/>
        </w:rPr>
        <w:t xml:space="preserve"> для посольства:</w:t>
      </w:r>
      <w:r w:rsidR="00641ACA" w:rsidRPr="000E50D6">
        <w:rPr>
          <w:rFonts w:ascii="Times New Roman" w:hAnsi="Times New Roman" w:cs="Times New Roman"/>
          <w:sz w:val="24"/>
          <w:szCs w:val="24"/>
        </w:rPr>
        <w:t xml:space="preserve"> свидетельство </w:t>
      </w:r>
      <w:r w:rsidRPr="000E50D6">
        <w:rPr>
          <w:rFonts w:ascii="Times New Roman" w:hAnsi="Times New Roman" w:cs="Times New Roman"/>
          <w:sz w:val="24"/>
          <w:szCs w:val="24"/>
        </w:rPr>
        <w:t>о рождении, его перевод (нотариально заверенный),</w:t>
      </w:r>
      <w:r w:rsidRPr="000E50D6">
        <w:rPr>
          <w:rFonts w:ascii="Times New Roman" w:hAnsi="Times New Roman" w:cs="Times New Roman"/>
          <w:sz w:val="24"/>
          <w:szCs w:val="24"/>
        </w:rPr>
        <w:br/>
        <w:t>мотивационное письмо на французском языке,</w:t>
      </w:r>
      <w:r w:rsidR="00641ACA" w:rsidRPr="000E50D6">
        <w:rPr>
          <w:rFonts w:ascii="Times New Roman" w:hAnsi="Times New Roman" w:cs="Times New Roman"/>
          <w:sz w:val="24"/>
          <w:szCs w:val="24"/>
        </w:rPr>
        <w:t xml:space="preserve"> </w:t>
      </w:r>
      <w:r w:rsidRPr="000E50D6">
        <w:rPr>
          <w:rFonts w:ascii="Times New Roman" w:hAnsi="Times New Roman" w:cs="Times New Roman"/>
          <w:sz w:val="24"/>
          <w:szCs w:val="24"/>
        </w:rPr>
        <w:t>CV с номером телефона и эл. почтой, указать научные работы;</w:t>
      </w:r>
      <w:r w:rsidR="00641ACA" w:rsidRPr="000E50D6">
        <w:rPr>
          <w:rFonts w:ascii="Times New Roman" w:hAnsi="Times New Roman" w:cs="Times New Roman"/>
          <w:sz w:val="24"/>
          <w:szCs w:val="24"/>
        </w:rPr>
        <w:t xml:space="preserve"> </w:t>
      </w:r>
      <w:r w:rsidRPr="000E50D6">
        <w:rPr>
          <w:rFonts w:ascii="Times New Roman" w:hAnsi="Times New Roman" w:cs="Times New Roman"/>
          <w:sz w:val="24"/>
          <w:szCs w:val="24"/>
        </w:rPr>
        <w:t>заверенная и переведенная копия последнего диплома.</w:t>
      </w:r>
      <w:r w:rsidR="00641ACA" w:rsidRPr="000E50D6">
        <w:rPr>
          <w:rFonts w:ascii="Times New Roman" w:hAnsi="Times New Roman" w:cs="Times New Roman"/>
          <w:sz w:val="24"/>
          <w:szCs w:val="24"/>
        </w:rPr>
        <w:t xml:space="preserve"> </w:t>
      </w:r>
      <w:r w:rsidRPr="000E50D6">
        <w:rPr>
          <w:rFonts w:ascii="Times New Roman" w:hAnsi="Times New Roman" w:cs="Times New Roman"/>
          <w:sz w:val="24"/>
          <w:szCs w:val="24"/>
        </w:rPr>
        <w:t>Остальные документы указаны в информационном письме.</w:t>
      </w:r>
    </w:p>
    <w:p w:rsidR="00641ACA" w:rsidRPr="000E50D6" w:rsidRDefault="008E4CBB" w:rsidP="00451BE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0D6">
        <w:rPr>
          <w:rFonts w:ascii="Times New Roman" w:hAnsi="Times New Roman" w:cs="Times New Roman"/>
          <w:sz w:val="24"/>
          <w:szCs w:val="24"/>
        </w:rPr>
        <w:t xml:space="preserve">Срок подачи документов </w:t>
      </w:r>
      <w:r w:rsidRPr="000E50D6">
        <w:rPr>
          <w:rFonts w:ascii="Times New Roman" w:hAnsi="Times New Roman" w:cs="Times New Roman"/>
          <w:b/>
          <w:sz w:val="24"/>
          <w:szCs w:val="24"/>
        </w:rPr>
        <w:t>до 30 апреля 2014 г.</w:t>
      </w:r>
    </w:p>
    <w:p w:rsidR="00641ACA" w:rsidRPr="000E50D6" w:rsidRDefault="008E4CBB" w:rsidP="00451BE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50D6">
        <w:rPr>
          <w:rFonts w:ascii="Times New Roman" w:hAnsi="Times New Roman" w:cs="Times New Roman"/>
          <w:sz w:val="24"/>
          <w:szCs w:val="24"/>
        </w:rPr>
        <w:t>Телефоны для справок:</w:t>
      </w:r>
      <w:r w:rsidR="00641ACA" w:rsidRPr="000E50D6">
        <w:rPr>
          <w:rFonts w:ascii="Times New Roman" w:hAnsi="Times New Roman" w:cs="Times New Roman"/>
          <w:sz w:val="24"/>
          <w:szCs w:val="24"/>
        </w:rPr>
        <w:t xml:space="preserve"> 8 (495) 788-</w:t>
      </w:r>
      <w:r w:rsidRPr="000E50D6">
        <w:rPr>
          <w:rFonts w:ascii="Times New Roman" w:hAnsi="Times New Roman" w:cs="Times New Roman"/>
          <w:sz w:val="24"/>
          <w:szCs w:val="24"/>
        </w:rPr>
        <w:t xml:space="preserve">65-91, </w:t>
      </w:r>
      <w:proofErr w:type="spellStart"/>
      <w:r w:rsidRPr="000E50D6">
        <w:rPr>
          <w:rFonts w:ascii="Times New Roman" w:hAnsi="Times New Roman" w:cs="Times New Roman"/>
          <w:sz w:val="24"/>
          <w:szCs w:val="24"/>
        </w:rPr>
        <w:t>м.т</w:t>
      </w:r>
      <w:proofErr w:type="spellEnd"/>
      <w:r w:rsidRPr="000E50D6">
        <w:rPr>
          <w:rFonts w:ascii="Times New Roman" w:hAnsi="Times New Roman" w:cs="Times New Roman"/>
          <w:sz w:val="24"/>
          <w:szCs w:val="24"/>
        </w:rPr>
        <w:t>.</w:t>
      </w:r>
      <w:r w:rsidR="00641ACA" w:rsidRPr="000E50D6">
        <w:rPr>
          <w:rFonts w:ascii="Times New Roman" w:hAnsi="Times New Roman" w:cs="Times New Roman"/>
          <w:sz w:val="24"/>
          <w:szCs w:val="24"/>
        </w:rPr>
        <w:t xml:space="preserve"> 8 (905) 744-</w:t>
      </w:r>
      <w:r w:rsidRPr="000E50D6">
        <w:rPr>
          <w:rFonts w:ascii="Times New Roman" w:hAnsi="Times New Roman" w:cs="Times New Roman"/>
          <w:sz w:val="24"/>
          <w:szCs w:val="24"/>
        </w:rPr>
        <w:t>42-18</w:t>
      </w:r>
    </w:p>
    <w:p w:rsidR="00451BE2" w:rsidRDefault="008E4CBB" w:rsidP="00451BE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50D6">
        <w:rPr>
          <w:rFonts w:ascii="Times New Roman" w:hAnsi="Times New Roman" w:cs="Times New Roman"/>
          <w:sz w:val="24"/>
          <w:szCs w:val="24"/>
        </w:rPr>
        <w:t>Полещук Ольга Дмитриевна,</w:t>
      </w:r>
      <w:r w:rsidR="00641ACA" w:rsidRPr="000E50D6">
        <w:rPr>
          <w:rFonts w:ascii="Times New Roman" w:hAnsi="Times New Roman" w:cs="Times New Roman"/>
          <w:sz w:val="24"/>
          <w:szCs w:val="24"/>
        </w:rPr>
        <w:t xml:space="preserve"> </w:t>
      </w:r>
      <w:r w:rsidRPr="000E50D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0E50D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E50D6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tgtFrame="_blank" w:history="1">
        <w:r w:rsidRPr="000E50D6">
          <w:rPr>
            <w:rStyle w:val="a3"/>
            <w:rFonts w:ascii="Times New Roman" w:hAnsi="Times New Roman" w:cs="Times New Roman"/>
            <w:sz w:val="24"/>
            <w:szCs w:val="24"/>
          </w:rPr>
          <w:t>poleshchuk@list.ru</w:t>
        </w:r>
      </w:hyperlink>
    </w:p>
    <w:p w:rsidR="00D027DB" w:rsidRDefault="00D027DB" w:rsidP="00451BE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027DB" w:rsidRPr="000E50D6" w:rsidRDefault="00D027DB" w:rsidP="00451BE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027DB" w:rsidRPr="000E5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AD"/>
    <w:rsid w:val="000271E1"/>
    <w:rsid w:val="00030A4D"/>
    <w:rsid w:val="00033D67"/>
    <w:rsid w:val="00056C8F"/>
    <w:rsid w:val="0006226F"/>
    <w:rsid w:val="00067D18"/>
    <w:rsid w:val="00072253"/>
    <w:rsid w:val="00087EE5"/>
    <w:rsid w:val="000C05DC"/>
    <w:rsid w:val="000D1364"/>
    <w:rsid w:val="000E50D6"/>
    <w:rsid w:val="000E6BB2"/>
    <w:rsid w:val="001372A4"/>
    <w:rsid w:val="0014420C"/>
    <w:rsid w:val="0016479F"/>
    <w:rsid w:val="00186023"/>
    <w:rsid w:val="00187163"/>
    <w:rsid w:val="001A092F"/>
    <w:rsid w:val="0021110A"/>
    <w:rsid w:val="0024326E"/>
    <w:rsid w:val="002440CF"/>
    <w:rsid w:val="00273687"/>
    <w:rsid w:val="0029170B"/>
    <w:rsid w:val="002A6BEF"/>
    <w:rsid w:val="002B47C7"/>
    <w:rsid w:val="002B7524"/>
    <w:rsid w:val="002C0206"/>
    <w:rsid w:val="002E4020"/>
    <w:rsid w:val="00307FBD"/>
    <w:rsid w:val="00326429"/>
    <w:rsid w:val="00333F95"/>
    <w:rsid w:val="003447D5"/>
    <w:rsid w:val="003534CA"/>
    <w:rsid w:val="003A0E71"/>
    <w:rsid w:val="003A0EDD"/>
    <w:rsid w:val="003A5D84"/>
    <w:rsid w:val="003E1B62"/>
    <w:rsid w:val="00407BC8"/>
    <w:rsid w:val="00451BE2"/>
    <w:rsid w:val="00465F1D"/>
    <w:rsid w:val="00494448"/>
    <w:rsid w:val="004A604E"/>
    <w:rsid w:val="004D718C"/>
    <w:rsid w:val="00504A2D"/>
    <w:rsid w:val="00504E9A"/>
    <w:rsid w:val="00507798"/>
    <w:rsid w:val="00511346"/>
    <w:rsid w:val="00516217"/>
    <w:rsid w:val="005259DB"/>
    <w:rsid w:val="0052738F"/>
    <w:rsid w:val="005331F9"/>
    <w:rsid w:val="00556326"/>
    <w:rsid w:val="005E1B01"/>
    <w:rsid w:val="0060661B"/>
    <w:rsid w:val="00625631"/>
    <w:rsid w:val="00634BC2"/>
    <w:rsid w:val="00641ACA"/>
    <w:rsid w:val="0064778B"/>
    <w:rsid w:val="00647EF4"/>
    <w:rsid w:val="00654187"/>
    <w:rsid w:val="00655F82"/>
    <w:rsid w:val="00675B0D"/>
    <w:rsid w:val="00680690"/>
    <w:rsid w:val="006816F9"/>
    <w:rsid w:val="006A717F"/>
    <w:rsid w:val="006C48B3"/>
    <w:rsid w:val="006F591B"/>
    <w:rsid w:val="00753C89"/>
    <w:rsid w:val="00754BD1"/>
    <w:rsid w:val="00754F24"/>
    <w:rsid w:val="00774D33"/>
    <w:rsid w:val="00793A8A"/>
    <w:rsid w:val="007C400F"/>
    <w:rsid w:val="007E42A9"/>
    <w:rsid w:val="00871304"/>
    <w:rsid w:val="0089569A"/>
    <w:rsid w:val="008A3CC4"/>
    <w:rsid w:val="008B0A48"/>
    <w:rsid w:val="008C0CA0"/>
    <w:rsid w:val="008C224C"/>
    <w:rsid w:val="008D53B5"/>
    <w:rsid w:val="008E297B"/>
    <w:rsid w:val="008E4CBB"/>
    <w:rsid w:val="0090464C"/>
    <w:rsid w:val="0095313C"/>
    <w:rsid w:val="00977328"/>
    <w:rsid w:val="0098755B"/>
    <w:rsid w:val="009D09C7"/>
    <w:rsid w:val="009F4C14"/>
    <w:rsid w:val="00A147C8"/>
    <w:rsid w:val="00A230BA"/>
    <w:rsid w:val="00A25CD1"/>
    <w:rsid w:val="00A348FF"/>
    <w:rsid w:val="00AB1A60"/>
    <w:rsid w:val="00AC2312"/>
    <w:rsid w:val="00AC28A4"/>
    <w:rsid w:val="00AD4619"/>
    <w:rsid w:val="00AE43F7"/>
    <w:rsid w:val="00AF309E"/>
    <w:rsid w:val="00B1483A"/>
    <w:rsid w:val="00B20CF8"/>
    <w:rsid w:val="00B218F8"/>
    <w:rsid w:val="00B27123"/>
    <w:rsid w:val="00B34423"/>
    <w:rsid w:val="00B456D5"/>
    <w:rsid w:val="00B657BE"/>
    <w:rsid w:val="00B879E9"/>
    <w:rsid w:val="00B93C0E"/>
    <w:rsid w:val="00B971D8"/>
    <w:rsid w:val="00BA73D5"/>
    <w:rsid w:val="00BC12F4"/>
    <w:rsid w:val="00BC658A"/>
    <w:rsid w:val="00C01F6F"/>
    <w:rsid w:val="00C27516"/>
    <w:rsid w:val="00C3604A"/>
    <w:rsid w:val="00C52BD4"/>
    <w:rsid w:val="00C71D8E"/>
    <w:rsid w:val="00C7328D"/>
    <w:rsid w:val="00CA06A3"/>
    <w:rsid w:val="00CC1EAB"/>
    <w:rsid w:val="00CD459B"/>
    <w:rsid w:val="00CE5CA5"/>
    <w:rsid w:val="00CF0AFC"/>
    <w:rsid w:val="00CF1F6D"/>
    <w:rsid w:val="00D027DB"/>
    <w:rsid w:val="00D04868"/>
    <w:rsid w:val="00D07820"/>
    <w:rsid w:val="00D15E6F"/>
    <w:rsid w:val="00D24058"/>
    <w:rsid w:val="00D2619B"/>
    <w:rsid w:val="00D504BE"/>
    <w:rsid w:val="00D72413"/>
    <w:rsid w:val="00DA5A0D"/>
    <w:rsid w:val="00DD6DA6"/>
    <w:rsid w:val="00DE6010"/>
    <w:rsid w:val="00E0041E"/>
    <w:rsid w:val="00E30DA6"/>
    <w:rsid w:val="00E57109"/>
    <w:rsid w:val="00E571F4"/>
    <w:rsid w:val="00E67308"/>
    <w:rsid w:val="00E9449B"/>
    <w:rsid w:val="00EA34AD"/>
    <w:rsid w:val="00EB57ED"/>
    <w:rsid w:val="00EB6315"/>
    <w:rsid w:val="00ED0563"/>
    <w:rsid w:val="00EE3550"/>
    <w:rsid w:val="00EE6610"/>
    <w:rsid w:val="00EE671F"/>
    <w:rsid w:val="00F550C7"/>
    <w:rsid w:val="00F576DE"/>
    <w:rsid w:val="00F74EB6"/>
    <w:rsid w:val="00F84CC2"/>
    <w:rsid w:val="00F87BDE"/>
    <w:rsid w:val="00F97FB3"/>
    <w:rsid w:val="00FA4965"/>
    <w:rsid w:val="00FD0DBA"/>
    <w:rsid w:val="00FE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658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5631"/>
    <w:pPr>
      <w:ind w:left="720"/>
      <w:contextualSpacing/>
    </w:pPr>
  </w:style>
  <w:style w:type="table" w:styleId="a5">
    <w:name w:val="Table Grid"/>
    <w:basedOn w:val="a1"/>
    <w:uiPriority w:val="59"/>
    <w:rsid w:val="008E4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658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5631"/>
    <w:pPr>
      <w:ind w:left="720"/>
      <w:contextualSpacing/>
    </w:pPr>
  </w:style>
  <w:style w:type="table" w:styleId="a5">
    <w:name w:val="Table Grid"/>
    <w:basedOn w:val="a1"/>
    <w:uiPriority w:val="59"/>
    <w:rsid w:val="008E4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away.php?to=http%3A%2F%2Fwww.studyinflanders.be&amp;post=-53149800_35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k.com/away.php?to=http%3A%2F%2Fwww.highereducation.be&amp;post=-53149800_35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k.com/write?email=poleshchuk@list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k.com/away.php?to=http%3A%2F%2Fwww.edu.ro%2Fsummercourses.htm&amp;post=-53149800_35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k.com/write?email=poleshchuk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1298</Words>
  <Characters>7402</Characters>
  <Application>Microsoft Office Word</Application>
  <DocSecurity>0</DocSecurity>
  <Lines>61</Lines>
  <Paragraphs>17</Paragraphs>
  <ScaleCrop>false</ScaleCrop>
  <Company>ssu</Company>
  <LinksUpToDate>false</LinksUpToDate>
  <CharactersWithSpaces>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302_2</dc:creator>
  <cp:keywords/>
  <dc:description/>
  <cp:lastModifiedBy>302_2</cp:lastModifiedBy>
  <cp:revision>13</cp:revision>
  <dcterms:created xsi:type="dcterms:W3CDTF">2014-04-16T07:49:00Z</dcterms:created>
  <dcterms:modified xsi:type="dcterms:W3CDTF">2014-04-16T08:07:00Z</dcterms:modified>
</cp:coreProperties>
</file>